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45" w:rsidRPr="00D16345" w:rsidRDefault="00D16345" w:rsidP="00D1634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bookmarkStart w:id="0" w:name="Remember_to_watch_the_next_videos_(I_put"/>
      <w:bookmarkEnd w:id="0"/>
      <w:r w:rsidRPr="00D16345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Remember to watch the next videos (I put the whole movie on this page</w:t>
      </w:r>
      <w:proofErr w:type="gramStart"/>
      <w:r w:rsidRPr="00D16345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>)on</w:t>
      </w:r>
      <w:proofErr w:type="gramEnd"/>
      <w:r w:rsidRPr="00D16345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 </w:t>
      </w:r>
      <w:hyperlink r:id="rId5" w:history="1">
        <w:r w:rsidRPr="00D16345">
          <w:rPr>
            <w:rFonts w:ascii="Arial" w:eastAsia="Times New Roman" w:hAnsi="Arial" w:cs="Arial"/>
            <w:b/>
            <w:bCs/>
            <w:color w:val="0000FF"/>
            <w:kern w:val="36"/>
            <w:sz w:val="32"/>
            <w:szCs w:val="32"/>
            <w:u w:val="single"/>
          </w:rPr>
          <w:t>copyrighting</w:t>
        </w:r>
      </w:hyperlink>
      <w:r w:rsidRPr="00D16345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  <w:t xml:space="preserve">: </w:t>
      </w:r>
    </w:p>
    <w:p w:rsidR="00D16345" w:rsidRPr="00D16345" w:rsidRDefault="00D16345" w:rsidP="00D1634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1" w:name="x1._Have_artists_ever_built_their_music_"/>
      <w:bookmarkEnd w:id="1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Have artists ever built their music on past artists, if so </w:t>
      </w:r>
      <w:proofErr w:type="gramStart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name</w:t>
      </w:r>
      <w:proofErr w:type="gramEnd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a few? </w:t>
      </w:r>
    </w:p>
    <w:p w:rsidR="00D16345" w:rsidRDefault="00D16345" w:rsidP="00D16345">
      <w:pPr>
        <w:pStyle w:val="NormalWeb"/>
        <w:spacing w:after="0"/>
        <w:ind w:left="360" w:firstLine="720"/>
      </w:pPr>
      <w:r>
        <w:rPr>
          <w:rFonts w:ascii="Arial" w:hAnsi="Arial" w:cs="Arial"/>
          <w:bCs/>
          <w:color w:val="000000"/>
          <w:kern w:val="36"/>
          <w:sz w:val="20"/>
          <w:szCs w:val="20"/>
        </w:rPr>
        <w:t xml:space="preserve">Muddy Waters, </w:t>
      </w:r>
      <w:r>
        <w:t xml:space="preserve">led </w:t>
      </w:r>
      <w:proofErr w:type="gramStart"/>
      <w:r>
        <w:t xml:space="preserve">zeppelin </w:t>
      </w:r>
      <w:r w:rsidR="00A27D3A">
        <w:t>,</w:t>
      </w:r>
      <w:proofErr w:type="gramEnd"/>
      <w:r w:rsidR="00A27D3A">
        <w:t xml:space="preserve"> the verve</w:t>
      </w:r>
    </w:p>
    <w:p w:rsidR="00D16345" w:rsidRPr="00D16345" w:rsidRDefault="00D16345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</w:p>
    <w:p w:rsidR="00D16345" w:rsidRPr="00D16345" w:rsidRDefault="00D16345" w:rsidP="00D1634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2" w:name="x2._How_much_would_it_cost_if_Girltalk_p"/>
      <w:bookmarkEnd w:id="2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How much would it cost if </w:t>
      </w:r>
      <w:proofErr w:type="spellStart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Girltalk</w:t>
      </w:r>
      <w:proofErr w:type="spellEnd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payed</w:t>
      </w:r>
      <w:proofErr w:type="spellEnd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all the royalties on their mash up?</w:t>
      </w:r>
    </w:p>
    <w:p w:rsidR="00D16345" w:rsidRPr="00A27D3A" w:rsidRDefault="00D16345" w:rsidP="00A27D3A">
      <w:pPr>
        <w:pStyle w:val="NormalWeb"/>
        <w:spacing w:after="0"/>
        <w:ind w:left="1080"/>
      </w:pPr>
      <w:r>
        <w:t>$4</w:t>
      </w:r>
      <w:r w:rsidR="00A27D3A">
        <w:t xml:space="preserve"> </w:t>
      </w:r>
      <w:r>
        <w:t>200</w:t>
      </w:r>
      <w:r w:rsidR="00A27D3A">
        <w:t xml:space="preserve"> </w:t>
      </w:r>
      <w:r>
        <w:t>000</w:t>
      </w:r>
    </w:p>
    <w:p w:rsidR="00D16345" w:rsidRPr="00D16345" w:rsidRDefault="00D16345" w:rsidP="00D1634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3" w:name="x3._What_would_happen_if_one_company_sai"/>
      <w:bookmarkEnd w:id="3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What would happen if one company said no to use their song?</w:t>
      </w:r>
    </w:p>
    <w:p w:rsidR="00D16345" w:rsidRPr="00A27D3A" w:rsidRDefault="00D16345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  <w:r w:rsidRPr="00A27D3A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Then they will not be able to use it-pull the plug</w:t>
      </w:r>
      <w:r w:rsidR="00A27D3A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 xml:space="preserve">, </w:t>
      </w:r>
    </w:p>
    <w:p w:rsidR="00D16345" w:rsidRPr="00D16345" w:rsidRDefault="00D16345" w:rsidP="00D1634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bookmarkStart w:id="4" w:name="Go_to_the_18_minute_mark_on_the_whole_mo"/>
      <w:bookmarkEnd w:id="4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Go to the 18 minute mark on the whole movie. If it lags try changing to a slower speed…….And answer the following questions </w:t>
      </w:r>
    </w:p>
    <w:p w:rsidR="00D16345" w:rsidRPr="00D16345" w:rsidRDefault="00D16345" w:rsidP="00D163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5" w:name="x1._When_copyright_began_how_many_years_"/>
      <w:bookmarkEnd w:id="5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When copyright began how many years until the work was in the public domain? </w:t>
      </w:r>
    </w:p>
    <w:p w:rsidR="00E93053" w:rsidRPr="00E93053" w:rsidRDefault="00E93053" w:rsidP="00E93053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6" w:name="x2._Who_invented_Napster_and_how_old_was"/>
      <w:bookmarkEnd w:id="6"/>
      <w:r>
        <w:rPr>
          <w:rFonts w:ascii="Arial" w:eastAsia="Times New Roman" w:hAnsi="Arial" w:cs="Arial"/>
          <w:bCs/>
          <w:kern w:val="1"/>
          <w:sz w:val="20"/>
          <w:szCs w:val="24"/>
        </w:rPr>
        <w:t xml:space="preserve">It took 14 years for the work to hit the public domain. </w:t>
      </w:r>
    </w:p>
    <w:p w:rsidR="00E93053" w:rsidRPr="00E93053" w:rsidRDefault="00E93053" w:rsidP="00E93053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D16345" w:rsidRPr="00D16345" w:rsidRDefault="00D16345" w:rsidP="00D163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Who invented Napster and how old was he? What was Napster? </w:t>
      </w:r>
    </w:p>
    <w:p w:rsidR="00D16345" w:rsidRPr="00D16345" w:rsidRDefault="00D16345" w:rsidP="00D16345">
      <w:pPr>
        <w:pStyle w:val="NormalWeb"/>
        <w:spacing w:after="0"/>
        <w:ind w:left="1080"/>
      </w:pPr>
      <w:proofErr w:type="gramStart"/>
      <w:r>
        <w:t>Shawn Fanning at age 18.</w:t>
      </w:r>
      <w:proofErr w:type="gramEnd"/>
      <w:r>
        <w:t xml:space="preserve"> It was p2p file sharing</w:t>
      </w:r>
      <w:r w:rsidR="00A27D3A">
        <w:t xml:space="preserve"> (peer to peer)</w:t>
      </w:r>
      <w:r w:rsidR="004C0A82" w:rsidRPr="004C0A82">
        <w:rPr>
          <w:rFonts w:cs="Calibri"/>
          <w:bCs/>
          <w:kern w:val="36"/>
          <w:lang w:eastAsia="en-CA"/>
        </w:rPr>
        <w:t xml:space="preserve"> </w:t>
      </w:r>
      <w:r w:rsidR="004C0A82" w:rsidRPr="002C112F">
        <w:rPr>
          <w:rFonts w:cs="Calibri"/>
          <w:bCs/>
          <w:kern w:val="36"/>
          <w:lang w:eastAsia="en-CA"/>
        </w:rPr>
        <w:t>which destabilized the entire music industry allowing people to get music for free, online.</w:t>
      </w:r>
    </w:p>
    <w:p w:rsidR="00D16345" w:rsidRPr="00D16345" w:rsidRDefault="00D16345" w:rsidP="00D163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7" w:name="x3._What_group_was_for_copyright_laws"/>
      <w:bookmarkEnd w:id="7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What group was for copyright laws </w:t>
      </w:r>
    </w:p>
    <w:p w:rsidR="00D16345" w:rsidRDefault="00D16345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  <w:r w:rsidRPr="00D16345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Metallica and they sued Napster</w:t>
      </w:r>
    </w:p>
    <w:p w:rsidR="00A27D3A" w:rsidRPr="00D16345" w:rsidRDefault="00A27D3A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</w:p>
    <w:p w:rsidR="00D16345" w:rsidRPr="00D16345" w:rsidRDefault="00D16345" w:rsidP="00D163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8" w:name="x4._Walt_Disney-_was_he_a_mashup_artist?"/>
      <w:bookmarkEnd w:id="8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Walt Disney- was he a </w:t>
      </w:r>
      <w:proofErr w:type="spellStart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mashup</w:t>
      </w:r>
      <w:proofErr w:type="spellEnd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artist? What do you think of Air Pirates (MacDonald) making Mickey Mouse into a drug dealer? What about Ronald MacDonald in the </w:t>
      </w:r>
      <w:proofErr w:type="spellStart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logoland</w:t>
      </w:r>
      <w:proofErr w:type="spellEnd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? </w:t>
      </w:r>
    </w:p>
    <w:p w:rsidR="00D16345" w:rsidRDefault="00D16345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  <w:r w:rsidRPr="00D16345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The video called him a mash up artist- it’s a stretch but he did borrow material</w:t>
      </w:r>
      <w:r w:rsidR="00E93053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 xml:space="preserve"> from the not too distant past </w:t>
      </w:r>
      <w:proofErr w:type="spellStart"/>
      <w:r w:rsidR="00E93053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past</w:t>
      </w:r>
      <w:proofErr w:type="spellEnd"/>
      <w:r w:rsidR="00E93053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 xml:space="preserve"> and animate them</w:t>
      </w:r>
    </w:p>
    <w:p w:rsidR="004C0A82" w:rsidRDefault="004C0A82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</w:p>
    <w:p w:rsidR="0097441C" w:rsidRDefault="0097441C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  <w:proofErr w:type="gramStart"/>
      <w:r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Furthe</w:t>
      </w:r>
      <w:r w:rsidR="00E93053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r i</w:t>
      </w:r>
      <w:r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nfo.</w:t>
      </w:r>
      <w:proofErr w:type="gramEnd"/>
    </w:p>
    <w:p w:rsidR="0097441C" w:rsidRDefault="0097441C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</w:p>
    <w:p w:rsidR="004C0A82" w:rsidRDefault="0097441C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Steam boat W</w:t>
      </w:r>
      <w:r w:rsidR="004C0A82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illy</w:t>
      </w:r>
      <w:r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 xml:space="preserve">1928 </w:t>
      </w:r>
      <w:r w:rsidR="004C0A82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 xml:space="preserve"> was</w:t>
      </w:r>
      <w:proofErr w:type="gramEnd"/>
      <w:r w:rsidR="004C0A82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 xml:space="preserve"> based on a  movie </w:t>
      </w:r>
      <w:r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just released</w:t>
      </w:r>
    </w:p>
    <w:p w:rsidR="0097441C" w:rsidRDefault="0097441C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i/>
          <w:iCs/>
        </w:rPr>
      </w:pPr>
      <w:r>
        <w:t xml:space="preserve">The title is a </w:t>
      </w:r>
      <w:r w:rsidRPr="005D0B96">
        <w:t>parody</w:t>
      </w:r>
      <w:r>
        <w:t xml:space="preserve"> of the </w:t>
      </w:r>
      <w:r w:rsidRPr="005D0B96">
        <w:t>Buster Keaton</w:t>
      </w:r>
      <w:r>
        <w:t xml:space="preserve"> film </w:t>
      </w:r>
      <w:r w:rsidRPr="005D0B96">
        <w:rPr>
          <w:i/>
          <w:iCs/>
        </w:rPr>
        <w:t xml:space="preserve">Steamboat Bill </w:t>
      </w:r>
      <w:proofErr w:type="spellStart"/>
      <w:r w:rsidRPr="005D0B96">
        <w:rPr>
          <w:i/>
          <w:iCs/>
        </w:rPr>
        <w:t>Jr</w:t>
      </w:r>
      <w:proofErr w:type="spellEnd"/>
    </w:p>
    <w:p w:rsidR="0097441C" w:rsidRDefault="0097441C" w:rsidP="00D16345">
      <w:pPr>
        <w:pStyle w:val="ListParagraph"/>
        <w:spacing w:before="100" w:beforeAutospacing="1" w:after="100" w:afterAutospacing="1" w:line="240" w:lineRule="auto"/>
        <w:ind w:left="1080"/>
        <w:outlineLvl w:val="0"/>
      </w:pPr>
      <w:r>
        <w:rPr>
          <w:b/>
          <w:bCs/>
          <w:i/>
          <w:iCs/>
        </w:rPr>
        <w:t>Steamboat Bill Jr.</w:t>
      </w:r>
      <w:r>
        <w:t xml:space="preserve"> (1928) is a feature-length comedy </w:t>
      </w:r>
      <w:r w:rsidRPr="005D0B96">
        <w:t>silent film</w:t>
      </w:r>
      <w:r>
        <w:t xml:space="preserve"> featuring </w:t>
      </w:r>
      <w:r w:rsidRPr="005D0B96">
        <w:t>Buster Keaton</w:t>
      </w:r>
      <w:r>
        <w:t>.</w:t>
      </w:r>
    </w:p>
    <w:p w:rsidR="0097441C" w:rsidRDefault="0097441C" w:rsidP="00D16345">
      <w:pPr>
        <w:pStyle w:val="ListParagraph"/>
        <w:spacing w:before="100" w:beforeAutospacing="1" w:after="100" w:afterAutospacing="1" w:line="240" w:lineRule="auto"/>
        <w:ind w:left="1080"/>
        <w:outlineLvl w:val="0"/>
      </w:pPr>
    </w:p>
    <w:p w:rsidR="0097441C" w:rsidRDefault="0097441C" w:rsidP="00D16345">
      <w:pPr>
        <w:pStyle w:val="ListParagraph"/>
        <w:spacing w:before="100" w:beforeAutospacing="1" w:after="100" w:afterAutospacing="1" w:line="240" w:lineRule="auto"/>
        <w:ind w:left="1080"/>
        <w:outlineLvl w:val="0"/>
      </w:pPr>
      <w:r>
        <w:t xml:space="preserve">The film has been the center of a variety of controversies regarding copyright. The copyright of the film has been repeatedly extended by acts of the </w:t>
      </w:r>
      <w:r w:rsidRPr="005D0B96">
        <w:t>United States Congress</w:t>
      </w:r>
      <w:r>
        <w:t xml:space="preserve">. However, recent evidence suggests that the film may be in the </w:t>
      </w:r>
      <w:r w:rsidRPr="005D0B96">
        <w:t>public domain</w:t>
      </w:r>
      <w:r>
        <w:t xml:space="preserve"> due to technicalities related to the original copyright notice</w:t>
      </w:r>
    </w:p>
    <w:p w:rsidR="0097441C" w:rsidRDefault="0097441C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  <w:proofErr w:type="gramStart"/>
      <w:r>
        <w:lastRenderedPageBreak/>
        <w:t>finally</w:t>
      </w:r>
      <w:proofErr w:type="gramEnd"/>
      <w:r>
        <w:t xml:space="preserve"> to the current public domain date of 2023 by the </w:t>
      </w:r>
      <w:r w:rsidRPr="005D0B96">
        <w:t>Copyright Term Extension Act</w:t>
      </w:r>
      <w:r>
        <w:t xml:space="preserve"> of 1998. The U.S. copyright on </w:t>
      </w:r>
      <w:r>
        <w:rPr>
          <w:i/>
          <w:iCs/>
        </w:rPr>
        <w:t>Steamboat Willie</w:t>
      </w:r>
      <w:r>
        <w:t xml:space="preserve"> will be in effect through 2023 unless there is another change of the law</w:t>
      </w:r>
      <w:proofErr w:type="gramStart"/>
      <w:r>
        <w:t>.</w:t>
      </w:r>
      <w:r w:rsidR="00E87E7C">
        <w:t>---</w:t>
      </w:r>
      <w:proofErr w:type="gramEnd"/>
      <w:r w:rsidR="00E87E7C">
        <w:t xml:space="preserve">yet it is </w:t>
      </w:r>
      <w:proofErr w:type="spellStart"/>
      <w:r w:rsidR="00E87E7C">
        <w:t>yoututbe</w:t>
      </w:r>
      <w:proofErr w:type="spellEnd"/>
    </w:p>
    <w:p w:rsidR="0097441C" w:rsidRDefault="0097441C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</w:p>
    <w:p w:rsidR="0097441C" w:rsidRDefault="0097441C" w:rsidP="0097441C">
      <w:pPr>
        <w:pStyle w:val="ListParagraph"/>
        <w:spacing w:before="24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(</w:t>
      </w:r>
      <w:r>
        <w:t xml:space="preserve">Disney used </w:t>
      </w:r>
      <w:r w:rsidRPr="005D0B96">
        <w:t>Pat Powers'</w:t>
      </w:r>
      <w:r>
        <w:t xml:space="preserve"> </w:t>
      </w:r>
      <w:proofErr w:type="spellStart"/>
      <w:r>
        <w:t>Cinephone</w:t>
      </w:r>
      <w:proofErr w:type="spellEnd"/>
      <w:r>
        <w:t xml:space="preserve"> system, created by Powers using </w:t>
      </w:r>
      <w:r w:rsidRPr="005D0B96">
        <w:t>Lee De Forest</w:t>
      </w:r>
      <w:r>
        <w:t xml:space="preserve">'s </w:t>
      </w:r>
      <w:proofErr w:type="spellStart"/>
      <w:r w:rsidRPr="005D0B96">
        <w:t>Phonofilm</w:t>
      </w:r>
      <w:proofErr w:type="spellEnd"/>
      <w:r>
        <w:t xml:space="preserve"> system without giving De Forest any credit.)</w:t>
      </w:r>
    </w:p>
    <w:p w:rsidR="004C0A82" w:rsidRDefault="004C0A82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</w:p>
    <w:p w:rsidR="00A27D3A" w:rsidRDefault="00A27D3A" w:rsidP="00A27D3A">
      <w:pPr>
        <w:pStyle w:val="ListParagraph"/>
        <w:spacing w:before="280" w:after="280" w:line="240" w:lineRule="auto"/>
        <w:rPr>
          <w:rFonts w:ascii="Times New Roman" w:eastAsia="Times New Roman" w:hAnsi="Times New Roman" w:cs="Times New Roman"/>
          <w:bCs/>
          <w:kern w:val="1"/>
          <w:sz w:val="24"/>
          <w:szCs w:val="48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48"/>
        </w:rPr>
        <w:t xml:space="preserve">Walt Disney Corporation had some hypocritical actions, such as filing law multiple law </w:t>
      </w:r>
      <w:proofErr w:type="spellStart"/>
      <w:r>
        <w:rPr>
          <w:rFonts w:ascii="Times New Roman" w:eastAsia="Times New Roman" w:hAnsi="Times New Roman" w:cs="Times New Roman"/>
          <w:bCs/>
          <w:kern w:val="1"/>
          <w:sz w:val="24"/>
          <w:szCs w:val="48"/>
        </w:rPr>
        <w:t>suites</w:t>
      </w:r>
      <w:proofErr w:type="spellEnd"/>
      <w:r>
        <w:rPr>
          <w:rFonts w:ascii="Times New Roman" w:eastAsia="Times New Roman" w:hAnsi="Times New Roman" w:cs="Times New Roman"/>
          <w:bCs/>
          <w:kern w:val="1"/>
          <w:sz w:val="24"/>
          <w:szCs w:val="48"/>
        </w:rPr>
        <w:t xml:space="preserve"> or the use of the </w:t>
      </w:r>
      <w:proofErr w:type="spellStart"/>
      <w:r>
        <w:rPr>
          <w:rFonts w:ascii="Times New Roman" w:eastAsia="Times New Roman" w:hAnsi="Times New Roman" w:cs="Times New Roman"/>
          <w:bCs/>
          <w:kern w:val="1"/>
          <w:sz w:val="24"/>
          <w:szCs w:val="48"/>
        </w:rPr>
        <w:t>mickey</w:t>
      </w:r>
      <w:proofErr w:type="spellEnd"/>
      <w:r>
        <w:rPr>
          <w:rFonts w:ascii="Times New Roman" w:eastAsia="Times New Roman" w:hAnsi="Times New Roman" w:cs="Times New Roman"/>
          <w:bCs/>
          <w:kern w:val="1"/>
          <w:sz w:val="24"/>
          <w:szCs w:val="48"/>
        </w:rPr>
        <w:t xml:space="preserve">, but stealing stories from the past and reanimating them for profit. </w:t>
      </w:r>
      <w:bookmarkStart w:id="9" w:name="x5._In_1998,_on_Mickey%25E2%2580%2599s_6"/>
      <w:bookmarkEnd w:id="9"/>
    </w:p>
    <w:p w:rsidR="00A27D3A" w:rsidRPr="00D16345" w:rsidRDefault="00A27D3A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</w:p>
    <w:p w:rsidR="00D16345" w:rsidRPr="00A27D3A" w:rsidRDefault="00D16345" w:rsidP="00D163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10" w:name="x5._In_1998,_on_Mickey’s_60_th_birthday-"/>
      <w:bookmarkEnd w:id="10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In 1998, on Mickey’s 60 </w:t>
      </w:r>
      <w:proofErr w:type="spellStart"/>
      <w:proofErr w:type="gramStart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th</w:t>
      </w:r>
      <w:proofErr w:type="spellEnd"/>
      <w:proofErr w:type="gramEnd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birthday- how did the copyright law change? </w:t>
      </w:r>
      <w:r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T</w:t>
      </w:r>
      <w:r>
        <w:t>hey gave Walt Disney indefinite control over Mickey. Copyrights were extended to 70 (95 for corporations) years plus the creators life.</w:t>
      </w:r>
    </w:p>
    <w:p w:rsidR="00A27D3A" w:rsidRPr="00D16345" w:rsidRDefault="00A27D3A" w:rsidP="00A27D3A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</w:p>
    <w:p w:rsidR="00D16345" w:rsidRDefault="00D16345" w:rsidP="00D163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11" w:name="x6._When_must_you_use_most_works_before_"/>
      <w:bookmarkEnd w:id="11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When must you use most works </w:t>
      </w:r>
      <w:proofErr w:type="gramStart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before ?</w:t>
      </w:r>
      <w:proofErr w:type="gramEnd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</w:t>
      </w:r>
    </w:p>
    <w:p w:rsidR="00D16345" w:rsidRPr="00D16345" w:rsidRDefault="00D16345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proofErr w:type="gramStart"/>
      <w:r>
        <w:t>From before 1923.</w:t>
      </w:r>
      <w:proofErr w:type="gramEnd"/>
    </w:p>
    <w:p w:rsidR="00D16345" w:rsidRDefault="00D16345" w:rsidP="00D1634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12" w:name="x7._Who_is_one_of_the_world’s_worst_nati"/>
      <w:bookmarkEnd w:id="12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>Who is one of the world’s worst nations concerning copyright?</w:t>
      </w:r>
    </w:p>
    <w:p w:rsidR="00D16345" w:rsidRPr="00D16345" w:rsidRDefault="00D16345" w:rsidP="00D16345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r>
        <w:t xml:space="preserve">China, Russia and </w:t>
      </w:r>
      <w:proofErr w:type="gramStart"/>
      <w:r>
        <w:t>Canada(</w:t>
      </w:r>
      <w:proofErr w:type="gramEnd"/>
      <w:r>
        <w:t>so they say)</w:t>
      </w:r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 </w:t>
      </w:r>
    </w:p>
    <w:p w:rsidR="00D16345" w:rsidRPr="00E87E7C" w:rsidRDefault="00D16345" w:rsidP="00E87E7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13" w:name="x8._What_is_the_law_for_downloading_ille"/>
      <w:bookmarkEnd w:id="13"/>
      <w:r w:rsidRPr="00E87E7C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What is the law for downloading illegal music? </w:t>
      </w:r>
    </w:p>
    <w:p w:rsidR="00E87E7C" w:rsidRPr="00E87E7C" w:rsidRDefault="00E87E7C" w:rsidP="00E87E7C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ascii="Calibri" w:eastAsia="Times New Roman" w:hAnsi="Calibri" w:cs="Calibri"/>
          <w:bCs/>
          <w:kern w:val="36"/>
          <w:sz w:val="24"/>
          <w:szCs w:val="24"/>
          <w:lang w:eastAsia="en-CA"/>
        </w:rPr>
      </w:pPr>
      <w:r w:rsidRPr="00E87E7C">
        <w:rPr>
          <w:rFonts w:eastAsia="Times New Roman" w:cs="Calibri"/>
          <w:bCs/>
          <w:kern w:val="36"/>
          <w:sz w:val="24"/>
          <w:szCs w:val="24"/>
          <w:lang w:eastAsia="en-CA"/>
        </w:rPr>
        <w:t>Law states that another person cannot reproduce another person’s intellectual property.</w:t>
      </w:r>
      <w:bookmarkStart w:id="14" w:name="x9._When_charged_and_sued_does_the_money"/>
      <w:bookmarkEnd w:id="14"/>
      <w:r>
        <w:rPr>
          <w:rFonts w:eastAsia="Times New Roman" w:cs="Calibri"/>
          <w:bCs/>
          <w:kern w:val="36"/>
          <w:sz w:val="24"/>
          <w:szCs w:val="24"/>
          <w:lang w:eastAsia="en-CA"/>
        </w:rPr>
        <w:t xml:space="preserve"> </w:t>
      </w:r>
      <w:r>
        <w:rPr>
          <w:rFonts w:ascii="Calibri" w:eastAsia="Calibri" w:hAnsi="Calibri" w:cs="Times New Roman"/>
        </w:rPr>
        <w:t>If you download a song, you could go to jail for 5 years and be sued for $250 000</w:t>
      </w:r>
    </w:p>
    <w:p w:rsidR="00E87E7C" w:rsidRDefault="00E87E7C" w:rsidP="00E87E7C">
      <w:pPr>
        <w:pStyle w:val="ListParagraph"/>
        <w:spacing w:before="100" w:beforeAutospacing="1" w:after="100" w:afterAutospacing="1" w:line="240" w:lineRule="auto"/>
        <w:ind w:left="1080"/>
        <w:outlineLvl w:val="0"/>
        <w:rPr>
          <w:rFonts w:eastAsia="Times New Roman" w:cs="Calibri"/>
          <w:bCs/>
          <w:kern w:val="36"/>
          <w:sz w:val="24"/>
          <w:szCs w:val="24"/>
          <w:lang w:eastAsia="en-CA"/>
        </w:rPr>
      </w:pPr>
    </w:p>
    <w:p w:rsidR="00D16345" w:rsidRPr="00E87E7C" w:rsidRDefault="00D16345" w:rsidP="00E87E7C">
      <w:pPr>
        <w:spacing w:before="100" w:beforeAutospacing="1" w:after="100" w:afterAutospacing="1" w:line="240" w:lineRule="auto"/>
        <w:outlineLvl w:val="0"/>
        <w:rPr>
          <w:rFonts w:eastAsia="Times New Roman" w:cs="Calibri"/>
          <w:bCs/>
          <w:kern w:val="36"/>
          <w:sz w:val="24"/>
          <w:szCs w:val="24"/>
          <w:lang w:eastAsia="en-CA"/>
        </w:rPr>
      </w:pPr>
      <w:r w:rsidRPr="00E87E7C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9. When charged and sued does the money go to the artist? </w:t>
      </w:r>
    </w:p>
    <w:p w:rsidR="00D16345" w:rsidRPr="00D16345" w:rsidRDefault="00D16345" w:rsidP="00D1634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  <w:r w:rsidRPr="00D16345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No the record company</w:t>
      </w:r>
      <w:r w:rsidR="00E87E7C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, not the artist or the composer</w:t>
      </w:r>
    </w:p>
    <w:p w:rsidR="00D16345" w:rsidRDefault="00D16345" w:rsidP="00D1634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15" w:name="x10._How_is_Radiohead_handling_copyright"/>
      <w:bookmarkEnd w:id="15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10. How is Radiohead handling copyright differently? </w:t>
      </w:r>
    </w:p>
    <w:p w:rsidR="00D16345" w:rsidRDefault="00D16345" w:rsidP="00D1634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  <w:r w:rsidRPr="00D16345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They released their album free online</w:t>
      </w:r>
      <w:r w:rsidR="00A27D3A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 xml:space="preserve"> and let the fans decide how much to pay (like throwing money in the guitar case of a </w:t>
      </w:r>
      <w:proofErr w:type="spellStart"/>
      <w:r w:rsidR="00A27D3A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busker</w:t>
      </w:r>
      <w:proofErr w:type="spellEnd"/>
      <w:r w:rsidR="00A27D3A"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  <w:t>)</w:t>
      </w:r>
    </w:p>
    <w:p w:rsidR="00E87E7C" w:rsidRDefault="00E87E7C" w:rsidP="00E87E7C">
      <w:pPr>
        <w:widowControl w:val="0"/>
        <w:suppressAutoHyphens/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When copyright did come into play against one of their fans, they were an independent group and told the company to back off.</w:t>
      </w:r>
    </w:p>
    <w:p w:rsidR="00E87E7C" w:rsidRPr="00D16345" w:rsidRDefault="00E87E7C" w:rsidP="00D1634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color w:val="000000"/>
          <w:kern w:val="36"/>
          <w:sz w:val="20"/>
          <w:szCs w:val="20"/>
        </w:rPr>
      </w:pPr>
    </w:p>
    <w:p w:rsidR="00D16345" w:rsidRDefault="00D16345" w:rsidP="00D1634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</w:pPr>
      <w:bookmarkStart w:id="16" w:name="x11._What_is_creative_commons?"/>
      <w:bookmarkEnd w:id="16"/>
      <w:r w:rsidRPr="00D16345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</w:rPr>
        <w:t xml:space="preserve">11. What is creative commons? </w:t>
      </w:r>
    </w:p>
    <w:p w:rsidR="00D16345" w:rsidRPr="00D16345" w:rsidRDefault="00D16345" w:rsidP="00D16345">
      <w:pPr>
        <w:pStyle w:val="NormalWeb"/>
        <w:spacing w:after="0"/>
        <w:rPr>
          <w:rFonts w:ascii="Arial" w:hAnsi="Arial" w:cs="Arial"/>
          <w:sz w:val="20"/>
          <w:szCs w:val="20"/>
        </w:rPr>
      </w:pPr>
      <w:r w:rsidRPr="00D16345">
        <w:rPr>
          <w:rFonts w:ascii="Arial" w:hAnsi="Arial" w:cs="Arial"/>
          <w:sz w:val="20"/>
          <w:szCs w:val="20"/>
        </w:rPr>
        <w:t>Creative Commons (CC) is a non-profit organization headquartered in San Francisco, California, United States devoted to expanding the range of creative works available for others to build upon legally and to share.</w:t>
      </w:r>
    </w:p>
    <w:p w:rsidR="00A27D3A" w:rsidRDefault="00A27D3A" w:rsidP="00A27D3A">
      <w:pPr>
        <w:spacing w:before="280" w:after="280" w:line="240" w:lineRule="auto"/>
        <w:rPr>
          <w:rFonts w:ascii="Calibri" w:eastAsia="Calibri" w:hAnsi="Calibri" w:cs="Calibri"/>
          <w:szCs w:val="18"/>
        </w:rPr>
      </w:pPr>
      <w:r>
        <w:rPr>
          <w:rFonts w:ascii="Calibri" w:eastAsia="Calibri" w:hAnsi="Calibri" w:cs="Calibri"/>
          <w:szCs w:val="18"/>
        </w:rPr>
        <w:t>Creative Commons is a nonprofit organization that works to inc</w:t>
      </w:r>
      <w:r>
        <w:rPr>
          <w:rFonts w:cs="Calibri"/>
          <w:szCs w:val="18"/>
        </w:rPr>
        <w:t xml:space="preserve">rease the amount of creativity </w:t>
      </w:r>
      <w:r>
        <w:rPr>
          <w:rFonts w:ascii="Calibri" w:eastAsia="Calibri" w:hAnsi="Calibri" w:cs="Calibri"/>
          <w:szCs w:val="18"/>
        </w:rPr>
        <w:t>(cultural, educational, and scientific content) in “the commo</w:t>
      </w:r>
      <w:r w:rsidR="005D0B96">
        <w:rPr>
          <w:rFonts w:ascii="Calibri" w:eastAsia="Calibri" w:hAnsi="Calibri" w:cs="Calibri"/>
          <w:szCs w:val="18"/>
        </w:rPr>
        <w:t xml:space="preserve">ns” — the body of work that is </w:t>
      </w:r>
      <w:r>
        <w:rPr>
          <w:rFonts w:ascii="Calibri" w:eastAsia="Calibri" w:hAnsi="Calibri" w:cs="Calibri"/>
          <w:szCs w:val="18"/>
        </w:rPr>
        <w:t xml:space="preserve">available to the public for free and legal sharing, </w:t>
      </w:r>
      <w:proofErr w:type="gramStart"/>
      <w:r>
        <w:rPr>
          <w:rFonts w:ascii="Calibri" w:eastAsia="Calibri" w:hAnsi="Calibri" w:cs="Calibri"/>
          <w:szCs w:val="18"/>
        </w:rPr>
        <w:t>use</w:t>
      </w:r>
      <w:proofErr w:type="gramEnd"/>
      <w:r>
        <w:rPr>
          <w:rFonts w:ascii="Calibri" w:eastAsia="Calibri" w:hAnsi="Calibri" w:cs="Calibri"/>
          <w:szCs w:val="18"/>
        </w:rPr>
        <w:t>, repurposing, and remixing.</w:t>
      </w:r>
    </w:p>
    <w:p w:rsidR="00D16345" w:rsidRPr="00D16345" w:rsidRDefault="00D16345" w:rsidP="00D16345">
      <w:pPr>
        <w:pStyle w:val="NormalWeb"/>
        <w:spacing w:after="0"/>
        <w:rPr>
          <w:rFonts w:ascii="Arial" w:hAnsi="Arial" w:cs="Arial"/>
          <w:sz w:val="20"/>
          <w:szCs w:val="20"/>
        </w:rPr>
      </w:pPr>
    </w:p>
    <w:p w:rsidR="00D16345" w:rsidRPr="00D16345" w:rsidRDefault="00D16345" w:rsidP="00D16345">
      <w:pPr>
        <w:pStyle w:val="NormalWeb"/>
        <w:spacing w:after="0"/>
        <w:rPr>
          <w:rFonts w:ascii="Arial" w:hAnsi="Arial" w:cs="Arial"/>
          <w:sz w:val="20"/>
          <w:szCs w:val="20"/>
        </w:rPr>
      </w:pPr>
    </w:p>
    <w:p w:rsidR="00D16345" w:rsidRPr="00D16345" w:rsidRDefault="00D16345" w:rsidP="00D16345">
      <w:pPr>
        <w:pStyle w:val="NormalWeb"/>
        <w:spacing w:after="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manifesto</w:t>
      </w:r>
      <w:proofErr w:type="gramEnd"/>
    </w:p>
    <w:p w:rsidR="00D16345" w:rsidRPr="00D16345" w:rsidRDefault="00D16345" w:rsidP="00D16345">
      <w:pPr>
        <w:pStyle w:val="NormalWeb"/>
        <w:spacing w:after="0"/>
        <w:rPr>
          <w:rFonts w:ascii="Arial" w:hAnsi="Arial" w:cs="Arial"/>
          <w:sz w:val="20"/>
          <w:szCs w:val="20"/>
        </w:rPr>
      </w:pPr>
      <w:proofErr w:type="gramStart"/>
      <w:r w:rsidRPr="00D16345">
        <w:rPr>
          <w:rFonts w:ascii="Arial" w:hAnsi="Arial" w:cs="Arial"/>
          <w:sz w:val="20"/>
          <w:szCs w:val="20"/>
        </w:rPr>
        <w:t>1.Culture</w:t>
      </w:r>
      <w:proofErr w:type="gramEnd"/>
      <w:r w:rsidRPr="00D16345">
        <w:rPr>
          <w:rFonts w:ascii="Arial" w:hAnsi="Arial" w:cs="Arial"/>
          <w:sz w:val="20"/>
          <w:szCs w:val="20"/>
        </w:rPr>
        <w:t xml:space="preserve"> always builds on the past</w:t>
      </w:r>
    </w:p>
    <w:p w:rsidR="00D16345" w:rsidRPr="00D16345" w:rsidRDefault="00D16345" w:rsidP="00D16345">
      <w:pPr>
        <w:pStyle w:val="NormalWeb"/>
        <w:spacing w:after="0"/>
        <w:rPr>
          <w:rFonts w:ascii="Arial" w:hAnsi="Arial" w:cs="Arial"/>
          <w:sz w:val="20"/>
          <w:szCs w:val="20"/>
        </w:rPr>
      </w:pPr>
      <w:proofErr w:type="gramStart"/>
      <w:r w:rsidRPr="00D16345">
        <w:rPr>
          <w:rFonts w:ascii="Arial" w:hAnsi="Arial" w:cs="Arial"/>
          <w:sz w:val="20"/>
          <w:szCs w:val="20"/>
        </w:rPr>
        <w:t>2.the</w:t>
      </w:r>
      <w:proofErr w:type="gramEnd"/>
      <w:r w:rsidRPr="00D16345">
        <w:rPr>
          <w:rFonts w:ascii="Arial" w:hAnsi="Arial" w:cs="Arial"/>
          <w:sz w:val="20"/>
          <w:szCs w:val="20"/>
        </w:rPr>
        <w:t xml:space="preserve"> past always tries to control the future</w:t>
      </w:r>
    </w:p>
    <w:p w:rsidR="00D16345" w:rsidRPr="00D16345" w:rsidRDefault="00D16345" w:rsidP="00D16345">
      <w:pPr>
        <w:pStyle w:val="NormalWeb"/>
        <w:spacing w:after="0"/>
        <w:rPr>
          <w:rFonts w:ascii="Arial" w:hAnsi="Arial" w:cs="Arial"/>
          <w:sz w:val="20"/>
          <w:szCs w:val="20"/>
        </w:rPr>
      </w:pPr>
      <w:proofErr w:type="gramStart"/>
      <w:r w:rsidRPr="00D16345">
        <w:rPr>
          <w:rFonts w:ascii="Arial" w:hAnsi="Arial" w:cs="Arial"/>
          <w:sz w:val="20"/>
          <w:szCs w:val="20"/>
        </w:rPr>
        <w:t>3.our</w:t>
      </w:r>
      <w:proofErr w:type="gramEnd"/>
      <w:r w:rsidRPr="00D16345">
        <w:rPr>
          <w:rFonts w:ascii="Arial" w:hAnsi="Arial" w:cs="Arial"/>
          <w:sz w:val="20"/>
          <w:szCs w:val="20"/>
        </w:rPr>
        <w:t xml:space="preserve"> future is becoming less free</w:t>
      </w:r>
    </w:p>
    <w:p w:rsidR="00D16345" w:rsidRPr="00D16345" w:rsidRDefault="00D16345" w:rsidP="00D16345">
      <w:pPr>
        <w:pStyle w:val="NormalWeb"/>
        <w:spacing w:after="0"/>
        <w:rPr>
          <w:rFonts w:ascii="Arial" w:hAnsi="Arial" w:cs="Arial"/>
          <w:sz w:val="20"/>
          <w:szCs w:val="20"/>
        </w:rPr>
      </w:pPr>
      <w:proofErr w:type="gramStart"/>
      <w:r w:rsidRPr="00D16345">
        <w:rPr>
          <w:rFonts w:ascii="Arial" w:hAnsi="Arial" w:cs="Arial"/>
          <w:sz w:val="20"/>
          <w:szCs w:val="20"/>
        </w:rPr>
        <w:t>4.to</w:t>
      </w:r>
      <w:proofErr w:type="gramEnd"/>
      <w:r w:rsidRPr="00D16345">
        <w:rPr>
          <w:rFonts w:ascii="Arial" w:hAnsi="Arial" w:cs="Arial"/>
          <w:sz w:val="20"/>
          <w:szCs w:val="20"/>
        </w:rPr>
        <w:t xml:space="preserve"> build free societies you must limit the control of the past</w:t>
      </w:r>
    </w:p>
    <w:p w:rsidR="00D16345" w:rsidRPr="00D16345" w:rsidRDefault="00D16345" w:rsidP="00D1634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:rsidR="00EA5332" w:rsidRDefault="005D0B96"/>
    <w:sectPr w:rsidR="00EA5332" w:rsidSect="00574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971602"/>
    <w:multiLevelType w:val="hybridMultilevel"/>
    <w:tmpl w:val="9702C536"/>
    <w:lvl w:ilvl="0" w:tplc="51745A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231F8"/>
    <w:multiLevelType w:val="hybridMultilevel"/>
    <w:tmpl w:val="1F0EB15A"/>
    <w:lvl w:ilvl="0" w:tplc="721C1A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D16345"/>
    <w:rsid w:val="00183BA8"/>
    <w:rsid w:val="004C0A82"/>
    <w:rsid w:val="00514714"/>
    <w:rsid w:val="00574551"/>
    <w:rsid w:val="005D0B96"/>
    <w:rsid w:val="0097441C"/>
    <w:rsid w:val="00A27D3A"/>
    <w:rsid w:val="00D16345"/>
    <w:rsid w:val="00E87E7C"/>
    <w:rsid w:val="00E93053"/>
    <w:rsid w:val="00FA72A6"/>
    <w:rsid w:val="00FE2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551"/>
  </w:style>
  <w:style w:type="paragraph" w:styleId="Heading1">
    <w:name w:val="heading 1"/>
    <w:basedOn w:val="Normal"/>
    <w:link w:val="Heading1Char"/>
    <w:uiPriority w:val="9"/>
    <w:qFormat/>
    <w:rsid w:val="00D163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34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16345"/>
    <w:rPr>
      <w:color w:val="0000FF"/>
      <w:u w:val="single"/>
    </w:rPr>
  </w:style>
  <w:style w:type="paragraph" w:styleId="ListParagraph">
    <w:name w:val="List Paragraph"/>
    <w:basedOn w:val="Normal"/>
    <w:qFormat/>
    <w:rsid w:val="00D1634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16345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26508">
          <w:marLeft w:val="0"/>
          <w:marRight w:val="0"/>
          <w:marTop w:val="60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9923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1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1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53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mortech.wikispaces.com/copyright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5</cp:revision>
  <dcterms:created xsi:type="dcterms:W3CDTF">2010-06-06T12:13:00Z</dcterms:created>
  <dcterms:modified xsi:type="dcterms:W3CDTF">2010-06-12T13:29:00Z</dcterms:modified>
</cp:coreProperties>
</file>